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640"/>
        <w:gridCol w:w="4715"/>
      </w:tblGrid>
      <w:tr w:rsidR="003508F9" w:rsidRPr="009F2F0F" w:rsidTr="00500C35">
        <w:tc>
          <w:tcPr>
            <w:tcW w:w="4926" w:type="dxa"/>
          </w:tcPr>
          <w:p w:rsidR="003508F9" w:rsidRPr="009F2F0F" w:rsidRDefault="003508F9" w:rsidP="00500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927" w:type="dxa"/>
          </w:tcPr>
          <w:p w:rsidR="003508F9" w:rsidRPr="009F2F0F" w:rsidRDefault="003508F9" w:rsidP="00500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2</w:t>
            </w: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3508F9" w:rsidRPr="009F2F0F" w:rsidRDefault="003508F9" w:rsidP="00500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городского округа</w:t>
            </w:r>
          </w:p>
          <w:p w:rsidR="003508F9" w:rsidRPr="009F2F0F" w:rsidRDefault="003508F9" w:rsidP="00500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Кумертау Республики Башкортостан</w:t>
            </w:r>
          </w:p>
          <w:p w:rsidR="003508F9" w:rsidRPr="009F2F0F" w:rsidRDefault="003508F9" w:rsidP="00500C3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__________ </w:t>
            </w:r>
            <w:proofErr w:type="gramStart"/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года  №</w:t>
            </w:r>
            <w:proofErr w:type="gramEnd"/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</w:t>
            </w: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  <w:r w:rsidRPr="009F2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</w:tbl>
    <w:p w:rsidR="003508F9" w:rsidRPr="009F2F0F" w:rsidRDefault="003508F9" w:rsidP="00350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08F9" w:rsidRPr="009F2F0F" w:rsidRDefault="003508F9" w:rsidP="003508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08F9" w:rsidRPr="009F2F0F" w:rsidRDefault="003508F9" w:rsidP="00350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F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Ведомственная структура расходов бюджета городского округа </w:t>
      </w:r>
    </w:p>
    <w:p w:rsidR="003508F9" w:rsidRPr="009F2F0F" w:rsidRDefault="003508F9" w:rsidP="003508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2F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 Кумертау Республики Башкортостан за 202</w:t>
      </w:r>
      <w:r w:rsidR="004A0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F2F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3508F9" w:rsidRPr="009F2F0F" w:rsidRDefault="003508F9" w:rsidP="003508F9">
      <w:pPr>
        <w:rPr>
          <w:rFonts w:ascii="Times New Roman" w:hAnsi="Times New Roman" w:cs="Times New Roman"/>
        </w:rPr>
      </w:pPr>
    </w:p>
    <w:tbl>
      <w:tblPr>
        <w:tblW w:w="10211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6"/>
        <w:gridCol w:w="572"/>
        <w:gridCol w:w="851"/>
        <w:gridCol w:w="850"/>
        <w:gridCol w:w="1699"/>
        <w:gridCol w:w="851"/>
        <w:gridCol w:w="1842"/>
      </w:tblGrid>
      <w:tr w:rsidR="003508F9" w:rsidRPr="009F2F0F" w:rsidTr="00AF257B">
        <w:trPr>
          <w:trHeight w:val="869"/>
        </w:trPr>
        <w:tc>
          <w:tcPr>
            <w:tcW w:w="3546" w:type="dxa"/>
            <w:shd w:val="clear" w:color="auto" w:fill="auto"/>
            <w:vAlign w:val="center"/>
            <w:hideMark/>
          </w:tcPr>
          <w:p w:rsidR="003508F9" w:rsidRPr="009F2F0F" w:rsidRDefault="003508F9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72" w:type="dxa"/>
            <w:shd w:val="clear" w:color="auto" w:fill="auto"/>
            <w:vAlign w:val="center"/>
            <w:hideMark/>
          </w:tcPr>
          <w:p w:rsidR="003508F9" w:rsidRPr="009F2F0F" w:rsidRDefault="003508F9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508F9" w:rsidRPr="009F2F0F" w:rsidRDefault="003508F9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508F9" w:rsidRPr="009F2F0F" w:rsidRDefault="003508F9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 раздел</w:t>
            </w:r>
          </w:p>
        </w:tc>
        <w:tc>
          <w:tcPr>
            <w:tcW w:w="1699" w:type="dxa"/>
            <w:shd w:val="clear" w:color="auto" w:fill="auto"/>
            <w:vAlign w:val="center"/>
            <w:hideMark/>
          </w:tcPr>
          <w:p w:rsidR="003508F9" w:rsidRPr="009F2F0F" w:rsidRDefault="003508F9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Целевая статья расходов (программные, непрограммные расходы; подпрограмма; основное мероприятие; направление расходов)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508F9" w:rsidRPr="009F2F0F" w:rsidRDefault="003508F9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Вид </w:t>
            </w:r>
            <w:proofErr w:type="spellStart"/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</w:t>
            </w:r>
            <w:proofErr w:type="spellEnd"/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</w:t>
            </w:r>
            <w:proofErr w:type="spellEnd"/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3508F9" w:rsidRPr="009F2F0F" w:rsidRDefault="003508F9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F2F0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 (руб.)</w:t>
            </w:r>
          </w:p>
        </w:tc>
      </w:tr>
      <w:tr w:rsidR="005B5092" w:rsidRPr="009F2F0F" w:rsidTr="00AF257B">
        <w:trPr>
          <w:trHeight w:val="869"/>
        </w:trPr>
        <w:tc>
          <w:tcPr>
            <w:tcW w:w="3546" w:type="dxa"/>
            <w:shd w:val="clear" w:color="auto" w:fill="auto"/>
            <w:vAlign w:val="center"/>
          </w:tcPr>
          <w:p w:rsidR="005B5092" w:rsidRPr="005B5092" w:rsidRDefault="005B5092" w:rsidP="005B5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0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572" w:type="dxa"/>
            <w:shd w:val="clear" w:color="auto" w:fill="auto"/>
            <w:vAlign w:val="center"/>
          </w:tcPr>
          <w:p w:rsidR="005B5092" w:rsidRPr="005B5092" w:rsidRDefault="005B5092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0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B5092" w:rsidRPr="005B5092" w:rsidRDefault="005B5092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B5092" w:rsidRPr="005B5092" w:rsidRDefault="005B5092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5B5092" w:rsidRPr="005B5092" w:rsidRDefault="005B5092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B5092" w:rsidRPr="005B5092" w:rsidRDefault="005B5092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B5092" w:rsidRPr="005B5092" w:rsidRDefault="005B5092" w:rsidP="00500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50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B50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B50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B509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206,89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Администрация городского округа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1 008 882 557,36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118 731 702,59 </w:t>
            </w:r>
          </w:p>
        </w:tc>
      </w:tr>
      <w:tr w:rsidR="003F5070" w:rsidRPr="003F5070" w:rsidTr="001F59C3">
        <w:trPr>
          <w:trHeight w:val="147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97 219 054,05 </w:t>
            </w:r>
          </w:p>
        </w:tc>
      </w:tr>
      <w:tr w:rsidR="003F5070" w:rsidRPr="003F5070" w:rsidTr="001F59C3">
        <w:trPr>
          <w:trHeight w:val="141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«Профилактика коррупционных правонарушений»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«Антикоррупционное образование и просвещение»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25 200,00 </w:t>
            </w:r>
          </w:p>
        </w:tc>
      </w:tr>
      <w:tr w:rsidR="003F5070" w:rsidRPr="003F5070" w:rsidTr="001F59C3">
        <w:trPr>
          <w:trHeight w:val="71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25 200,00 </w:t>
            </w:r>
          </w:p>
        </w:tc>
      </w:tr>
      <w:tr w:rsidR="003F5070" w:rsidRPr="003F5070" w:rsidTr="00937601">
        <w:trPr>
          <w:trHeight w:val="112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25 200,00 </w:t>
            </w:r>
          </w:p>
        </w:tc>
      </w:tr>
      <w:tr w:rsidR="003F5070" w:rsidRPr="003F5070" w:rsidTr="001F59C3">
        <w:trPr>
          <w:trHeight w:val="6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25 200,00 </w:t>
            </w:r>
          </w:p>
        </w:tc>
      </w:tr>
      <w:tr w:rsidR="003F5070" w:rsidRPr="003F5070" w:rsidTr="00937601">
        <w:trPr>
          <w:trHeight w:val="111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97 193 854,05 </w:t>
            </w:r>
          </w:p>
        </w:tc>
      </w:tr>
      <w:tr w:rsidR="003F5070" w:rsidRPr="003F5070" w:rsidTr="00937601">
        <w:trPr>
          <w:trHeight w:val="140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97 193 854,05 </w:t>
            </w:r>
          </w:p>
        </w:tc>
      </w:tr>
      <w:tr w:rsidR="003F5070" w:rsidRPr="003F5070" w:rsidTr="001F59C3">
        <w:trPr>
          <w:trHeight w:val="65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91 873 345,64 </w:t>
            </w:r>
          </w:p>
        </w:tc>
      </w:tr>
      <w:tr w:rsidR="003F5070" w:rsidRPr="003F5070" w:rsidTr="00937601">
        <w:trPr>
          <w:trHeight w:val="217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79 192 235,09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79 192 235,09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60 600 014,46 </w:t>
            </w:r>
          </w:p>
        </w:tc>
      </w:tr>
      <w:tr w:rsidR="003F5070" w:rsidRPr="003F5070" w:rsidTr="00937601">
        <w:trPr>
          <w:trHeight w:val="109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492 321,00 </w:t>
            </w:r>
          </w:p>
        </w:tc>
      </w:tr>
      <w:tr w:rsidR="003F5070" w:rsidRPr="003F5070" w:rsidTr="00937601">
        <w:trPr>
          <w:trHeight w:val="169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18 099 899,63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12 542 638,55 </w:t>
            </w:r>
          </w:p>
        </w:tc>
      </w:tr>
      <w:tr w:rsidR="003F5070" w:rsidRPr="003F5070" w:rsidTr="00937601">
        <w:trPr>
          <w:trHeight w:val="123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12 542 638,55 </w:t>
            </w:r>
          </w:p>
        </w:tc>
      </w:tr>
      <w:tr w:rsidR="003F5070" w:rsidRPr="003F5070" w:rsidTr="001F59C3">
        <w:trPr>
          <w:trHeight w:val="72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11 107 276,46 </w:t>
            </w:r>
          </w:p>
        </w:tc>
      </w:tr>
      <w:tr w:rsidR="003F5070" w:rsidRPr="003F5070" w:rsidTr="001F59C3">
        <w:trPr>
          <w:trHeight w:val="69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1 435 362,09 </w:t>
            </w:r>
          </w:p>
        </w:tc>
      </w:tr>
      <w:tr w:rsidR="003F5070" w:rsidRPr="003F5070" w:rsidTr="001F59C3">
        <w:trPr>
          <w:trHeight w:val="69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34 000,00 </w:t>
            </w:r>
          </w:p>
        </w:tc>
      </w:tr>
      <w:tr w:rsidR="003F5070" w:rsidRPr="003F5070" w:rsidTr="001F59C3">
        <w:trPr>
          <w:trHeight w:val="69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34 000,00 </w:t>
            </w:r>
          </w:p>
        </w:tc>
      </w:tr>
      <w:tr w:rsidR="003F5070" w:rsidRPr="003F5070" w:rsidTr="001F59C3">
        <w:trPr>
          <w:trHeight w:val="70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104 472,00 </w:t>
            </w:r>
          </w:p>
        </w:tc>
      </w:tr>
      <w:tr w:rsidR="003F5070" w:rsidRPr="003F5070" w:rsidTr="001F59C3">
        <w:trPr>
          <w:trHeight w:val="68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104 472,00 </w:t>
            </w:r>
          </w:p>
        </w:tc>
      </w:tr>
      <w:tr w:rsidR="003F5070" w:rsidRPr="003F5070" w:rsidTr="001F59C3">
        <w:trPr>
          <w:trHeight w:val="70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38 257,00 </w:t>
            </w:r>
          </w:p>
        </w:tc>
      </w:tr>
      <w:tr w:rsidR="003F5070" w:rsidRPr="003F5070" w:rsidTr="001F59C3">
        <w:trPr>
          <w:trHeight w:val="54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66 215,00 </w:t>
            </w:r>
          </w:p>
        </w:tc>
      </w:tr>
      <w:tr w:rsidR="003F5070" w:rsidRPr="003F5070" w:rsidTr="001F59C3">
        <w:trPr>
          <w:trHeight w:val="111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4 750 847,70 </w:t>
            </w:r>
          </w:p>
        </w:tc>
      </w:tr>
      <w:tr w:rsidR="003F5070" w:rsidRPr="003F5070" w:rsidTr="001F59C3">
        <w:trPr>
          <w:trHeight w:val="212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4 750 847,70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4 750 847,70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3 770 365,17 </w:t>
            </w:r>
          </w:p>
        </w:tc>
      </w:tr>
      <w:tr w:rsidR="003F5070" w:rsidRPr="003F5070" w:rsidTr="001F59C3">
        <w:trPr>
          <w:trHeight w:val="163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980 482,53 </w:t>
            </w:r>
          </w:p>
        </w:tc>
      </w:tr>
      <w:tr w:rsidR="003F5070" w:rsidRPr="003F5070" w:rsidTr="001F59C3">
        <w:trPr>
          <w:trHeight w:val="112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569 660,71 </w:t>
            </w:r>
          </w:p>
        </w:tc>
      </w:tr>
      <w:tr w:rsidR="003F5070" w:rsidRPr="003F5070" w:rsidTr="00937601">
        <w:trPr>
          <w:trHeight w:val="112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569 660,71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569 660,71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437 520,38 </w:t>
            </w:r>
          </w:p>
        </w:tc>
      </w:tr>
      <w:tr w:rsidR="003F5070" w:rsidRPr="003F5070" w:rsidTr="001F59C3">
        <w:trPr>
          <w:trHeight w:val="162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132 140,33 </w:t>
            </w:r>
          </w:p>
        </w:tc>
      </w:tr>
      <w:tr w:rsidR="003F5070" w:rsidRPr="003F5070" w:rsidTr="001F59C3">
        <w:trPr>
          <w:trHeight w:val="67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1F59C3">
        <w:trPr>
          <w:trHeight w:val="139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«Профилактика правонарушений и противодействие преступности»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1F59C3">
        <w:trPr>
          <w:trHeight w:val="137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Формирование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1F59C3">
        <w:trPr>
          <w:trHeight w:val="201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0510351200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0510351200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1F59C3">
        <w:trPr>
          <w:trHeight w:val="124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0510351200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1F59C3">
        <w:trPr>
          <w:trHeight w:val="73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0510351200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1F59C3">
        <w:trPr>
          <w:trHeight w:val="66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21 512 648,54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Муниципальная программа «Развитие архивного дела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5 429 358,55 </w:t>
            </w:r>
          </w:p>
        </w:tc>
      </w:tr>
      <w:tr w:rsidR="003F5070" w:rsidRPr="003F5070" w:rsidTr="001F59C3">
        <w:trPr>
          <w:trHeight w:val="140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«Организация хранения, комплектования, учета и использования документов муниципального архива и иных документов»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5 229 358,55 </w:t>
            </w:r>
          </w:p>
        </w:tc>
      </w:tr>
      <w:tr w:rsidR="003F5070" w:rsidRPr="003F5070" w:rsidTr="001F59C3">
        <w:trPr>
          <w:trHeight w:val="65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5 229 358,55 </w:t>
            </w:r>
          </w:p>
        </w:tc>
      </w:tr>
      <w:tr w:rsidR="003F5070" w:rsidRPr="003F5070" w:rsidTr="001F59C3">
        <w:trPr>
          <w:trHeight w:val="116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5 229 358,55 </w:t>
            </w:r>
          </w:p>
        </w:tc>
      </w:tr>
      <w:tr w:rsidR="003F5070" w:rsidRPr="003F5070" w:rsidTr="001F59C3">
        <w:trPr>
          <w:trHeight w:val="70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5 229 358,55 </w:t>
            </w:r>
          </w:p>
        </w:tc>
      </w:tr>
      <w:tr w:rsidR="003F5070" w:rsidRPr="003F5070" w:rsidTr="001F59C3">
        <w:trPr>
          <w:trHeight w:val="197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5 229 358,55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"Укрепление материально-технической базы муниципального архива"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1F59C3">
        <w:trPr>
          <w:trHeight w:val="80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0220002990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1F59C3">
        <w:trPr>
          <w:trHeight w:val="113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0220002990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1F59C3">
        <w:trPr>
          <w:trHeight w:val="76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0220002990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1F59C3">
        <w:trPr>
          <w:trHeight w:val="74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0220002990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1F59C3">
        <w:trPr>
          <w:trHeight w:val="142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1 721 500,00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«Профилактика правонарушений и противодействие преступности»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1 721 500,00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«Реализация комплекса межведомственных оперативно-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розыскных, контрольно-надзорных и профилактических мероприятий по выявлению и пресечению преступлений и </w:t>
            </w:r>
            <w:proofErr w:type="gram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правонарушений»(</w:t>
            </w:r>
            <w:proofErr w:type="gram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деятельности работы комиссии по делам несовершеннолетних и защите их прав)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1 721 500,00 </w:t>
            </w:r>
          </w:p>
        </w:tc>
      </w:tr>
      <w:tr w:rsidR="003F5070" w:rsidRPr="003F5070" w:rsidTr="001F59C3">
        <w:trPr>
          <w:trHeight w:val="221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1 721 500,00 </w:t>
            </w:r>
          </w:p>
        </w:tc>
      </w:tr>
      <w:tr w:rsidR="003F5070" w:rsidRPr="003F5070" w:rsidTr="001F59C3">
        <w:trPr>
          <w:trHeight w:val="227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1 690 798,06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1 690 798,06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1 303 591,75 </w:t>
            </w:r>
          </w:p>
        </w:tc>
      </w:tr>
      <w:tr w:rsidR="003F5070" w:rsidRPr="003F5070" w:rsidTr="001F59C3">
        <w:trPr>
          <w:trHeight w:val="163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387 206,31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30 701,94 </w:t>
            </w:r>
          </w:p>
        </w:tc>
      </w:tr>
      <w:tr w:rsidR="003F5070" w:rsidRPr="003F5070" w:rsidTr="001F59C3">
        <w:trPr>
          <w:trHeight w:val="121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30 701,94 </w:t>
            </w:r>
          </w:p>
        </w:tc>
      </w:tr>
      <w:tr w:rsidR="003F5070" w:rsidRPr="003F5070" w:rsidTr="001F59C3">
        <w:trPr>
          <w:trHeight w:val="71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23 501,94 </w:t>
            </w:r>
          </w:p>
        </w:tc>
      </w:tr>
      <w:tr w:rsidR="003F5070" w:rsidRPr="003F5070" w:rsidTr="001F59C3">
        <w:trPr>
          <w:trHeight w:val="69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0510273080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5 940 200,00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«Благополучное детство и укрепление семейных ценностей»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5 940 200,00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«Комиссия по опеке и попечительству»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5 940 200,00 </w:t>
            </w:r>
          </w:p>
        </w:tc>
      </w:tr>
      <w:tr w:rsidR="003F5070" w:rsidRPr="003F5070" w:rsidTr="00937601">
        <w:trPr>
          <w:trHeight w:val="134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5 940 200,00 </w:t>
            </w:r>
          </w:p>
        </w:tc>
      </w:tr>
      <w:tr w:rsidR="003F5070" w:rsidRPr="003F5070" w:rsidTr="00937601">
        <w:trPr>
          <w:trHeight w:val="224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5 742 529,83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5 742 529,83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4 401 453,66 </w:t>
            </w:r>
          </w:p>
        </w:tc>
      </w:tr>
      <w:tr w:rsidR="003F5070" w:rsidRPr="003F5070" w:rsidTr="00937601">
        <w:trPr>
          <w:trHeight w:val="164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1 341 076,17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197 670,17 </w:t>
            </w:r>
          </w:p>
        </w:tc>
      </w:tr>
      <w:tr w:rsidR="003F5070" w:rsidRPr="003F5070" w:rsidTr="00937601">
        <w:trPr>
          <w:trHeight w:val="109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197 670,17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185 670,17 </w:t>
            </w:r>
          </w:p>
        </w:tc>
      </w:tr>
      <w:tr w:rsidR="003F5070" w:rsidRPr="003F5070" w:rsidTr="00937601">
        <w:trPr>
          <w:trHeight w:val="82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0840573060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12 000,00 </w:t>
            </w:r>
          </w:p>
        </w:tc>
      </w:tr>
      <w:tr w:rsidR="003F5070" w:rsidRPr="003F5070" w:rsidTr="00937601">
        <w:trPr>
          <w:trHeight w:val="120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1 569 576,29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1 569 576,29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580 000,00 </w:t>
            </w:r>
          </w:p>
        </w:tc>
      </w:tr>
      <w:tr w:rsidR="003F5070" w:rsidRPr="003F5070" w:rsidTr="00937601">
        <w:trPr>
          <w:trHeight w:val="115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61 376,29 </w:t>
            </w:r>
          </w:p>
        </w:tc>
      </w:tr>
      <w:tr w:rsidR="003F5070" w:rsidRPr="003F5070" w:rsidTr="00937601">
        <w:trPr>
          <w:trHeight w:val="223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61 376,29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61 376,29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47 140,00 </w:t>
            </w:r>
          </w:p>
        </w:tc>
      </w:tr>
      <w:tr w:rsidR="003F5070" w:rsidRPr="003F5070" w:rsidTr="00937601">
        <w:trPr>
          <w:trHeight w:val="164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14 236,29 </w:t>
            </w:r>
          </w:p>
        </w:tc>
      </w:tr>
      <w:tr w:rsidR="003F5070" w:rsidRPr="003F5070" w:rsidTr="00937601">
        <w:trPr>
          <w:trHeight w:val="143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928 200,00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928 200,00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928 200,00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721 078,46 </w:t>
            </w:r>
          </w:p>
        </w:tc>
      </w:tr>
      <w:tr w:rsidR="003F5070" w:rsidRPr="003F5070" w:rsidTr="00937601">
        <w:trPr>
          <w:trHeight w:val="163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1700273090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207 121,54 </w:t>
            </w:r>
          </w:p>
        </w:tc>
      </w:tr>
      <w:tr w:rsidR="003F5070" w:rsidRPr="003F5070" w:rsidTr="00937601">
        <w:trPr>
          <w:trHeight w:val="67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6 852 013,70 </w:t>
            </w:r>
          </w:p>
        </w:tc>
      </w:tr>
      <w:tr w:rsidR="003F5070" w:rsidRPr="003F5070" w:rsidTr="00937601">
        <w:trPr>
          <w:trHeight w:val="115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1F59C3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59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960 118,64 </w:t>
            </w:r>
          </w:p>
        </w:tc>
      </w:tr>
      <w:tr w:rsidR="003F5070" w:rsidRPr="003F5070" w:rsidTr="00937601">
        <w:trPr>
          <w:trHeight w:val="98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1F59C3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F59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515 555,14 </w:t>
            </w:r>
          </w:p>
        </w:tc>
      </w:tr>
      <w:tr w:rsidR="003F5070" w:rsidRPr="003F5070" w:rsidTr="00937601">
        <w:trPr>
          <w:trHeight w:val="111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515 555,14 </w:t>
            </w:r>
          </w:p>
        </w:tc>
      </w:tr>
      <w:tr w:rsidR="003F5070" w:rsidRPr="003F5070" w:rsidTr="00937601">
        <w:trPr>
          <w:trHeight w:val="70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515 555,14 </w:t>
            </w:r>
          </w:p>
        </w:tc>
      </w:tr>
      <w:tr w:rsidR="003F5070" w:rsidRPr="003F5070" w:rsidTr="00937601">
        <w:trPr>
          <w:trHeight w:val="67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444 563,50 </w:t>
            </w:r>
          </w:p>
        </w:tc>
      </w:tr>
      <w:tr w:rsidR="003F5070" w:rsidRPr="003F5070" w:rsidTr="00937601">
        <w:trPr>
          <w:trHeight w:val="72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444 563,50 </w:t>
            </w:r>
          </w:p>
        </w:tc>
      </w:tr>
      <w:tr w:rsidR="003F5070" w:rsidRPr="003F5070" w:rsidTr="00937601">
        <w:trPr>
          <w:trHeight w:val="69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444 563,50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458 000,00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458 000,00 </w:t>
            </w:r>
          </w:p>
        </w:tc>
      </w:tr>
      <w:tr w:rsidR="003F5070" w:rsidRPr="003F5070" w:rsidTr="00937601">
        <w:trPr>
          <w:trHeight w:val="108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458 000,00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9900009040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458 000,00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Прочие выплаты по обязательствам государства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9900092350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5 433 895,06 </w:t>
            </w:r>
          </w:p>
        </w:tc>
      </w:tr>
      <w:tr w:rsidR="003F5070" w:rsidRPr="003F5070" w:rsidTr="00937601">
        <w:trPr>
          <w:trHeight w:val="79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9900092350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5 433 895,06 </w:t>
            </w:r>
          </w:p>
        </w:tc>
      </w:tr>
      <w:tr w:rsidR="003F5070" w:rsidRPr="003F5070" w:rsidTr="00937601">
        <w:trPr>
          <w:trHeight w:val="72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9900092350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5 433 895,06 </w:t>
            </w:r>
          </w:p>
        </w:tc>
      </w:tr>
      <w:tr w:rsidR="003F5070" w:rsidRPr="003F5070" w:rsidTr="00937601">
        <w:trPr>
          <w:trHeight w:val="111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9900092350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5 433 895,06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937601">
        <w:trPr>
          <w:trHeight w:val="192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937601">
        <w:trPr>
          <w:trHeight w:val="167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«Повышение безопасности населения и защищенности потенциально-опасных объектов экономики от угроз природного и техногенного характера»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1F59C3">
        <w:trPr>
          <w:trHeight w:val="222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«Развитие мониторинга и прогнозирования чрезвычайных ситуаций природного и техногенного характера, совершенствование системы информирования и оповещения населения в местах массового пребывания людей»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специальных мер в сфере экономики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0310160930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1F59C3">
        <w:trPr>
          <w:trHeight w:val="72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0310160930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1F59C3">
        <w:trPr>
          <w:trHeight w:val="70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Специальные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0310160930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2 991 575,00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8 670 215,64 </w:t>
            </w:r>
          </w:p>
        </w:tc>
      </w:tr>
      <w:tr w:rsidR="003F5070" w:rsidRPr="003F5070" w:rsidTr="001F59C3">
        <w:trPr>
          <w:trHeight w:val="122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8 420 215,64 </w:t>
            </w:r>
          </w:p>
        </w:tc>
      </w:tr>
      <w:tr w:rsidR="003F5070" w:rsidRPr="003F5070" w:rsidTr="00937601">
        <w:trPr>
          <w:trHeight w:val="186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8 420 215,64 </w:t>
            </w:r>
          </w:p>
        </w:tc>
      </w:tr>
      <w:tr w:rsidR="003F5070" w:rsidRPr="003F5070" w:rsidTr="00937601">
        <w:trPr>
          <w:trHeight w:val="170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«Повышение безопасности населения и защищенности потенциально-опасных объектов экономики от угроз природного и техногенного характера»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301 800,00 </w:t>
            </w:r>
          </w:p>
        </w:tc>
      </w:tr>
      <w:tr w:rsidR="003F5070" w:rsidRPr="003F5070" w:rsidTr="00937601">
        <w:trPr>
          <w:trHeight w:val="224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«Развитие мониторинга и прогнозирования чрезвычайных ситуаций природного и техногенного характера, совершенствование системы информирования и оповещения населения в местах массового пребывания людей»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301 800,00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301 800,00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301 800,00 </w:t>
            </w:r>
          </w:p>
        </w:tc>
      </w:tr>
      <w:tr w:rsidR="003F5070" w:rsidRPr="003F5070" w:rsidTr="00937601">
        <w:trPr>
          <w:trHeight w:val="122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301 800,00 </w:t>
            </w:r>
          </w:p>
        </w:tc>
      </w:tr>
      <w:tr w:rsidR="003F5070" w:rsidRPr="003F5070" w:rsidTr="00937601">
        <w:trPr>
          <w:trHeight w:val="69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0310103290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301 800,00 </w:t>
            </w:r>
          </w:p>
        </w:tc>
      </w:tr>
      <w:tr w:rsidR="003F5070" w:rsidRPr="003F5070" w:rsidTr="00937601">
        <w:trPr>
          <w:trHeight w:val="143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«Построение, развитие, внедрение и эксплуатация аппаратно-программного комплекса «Безопасный город»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2 544 947,29 </w:t>
            </w:r>
          </w:p>
        </w:tc>
      </w:tr>
      <w:tr w:rsidR="003F5070" w:rsidRPr="003F5070" w:rsidTr="00937601">
        <w:trPr>
          <w:trHeight w:val="134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«Повышение уровня общественной безопасности, правопорядка и безопасной среды проживания»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2 544 947,29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0320103290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2 544 947,29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0320103290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2 544 947,29 </w:t>
            </w:r>
          </w:p>
        </w:tc>
      </w:tr>
      <w:tr w:rsidR="003F5070" w:rsidRPr="003F5070" w:rsidTr="00937601">
        <w:trPr>
          <w:trHeight w:val="112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0320103290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2 544 947,29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0320103290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2 532 059,16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0320103290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12 888,13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единой дежурно-диспетчерской службы»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5 573 468,35 </w:t>
            </w:r>
          </w:p>
        </w:tc>
      </w:tr>
      <w:tr w:rsidR="003F5070" w:rsidRPr="003F5070" w:rsidTr="00937601">
        <w:trPr>
          <w:trHeight w:val="114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«Совершенствование систем обеспечения вызова экстренных служб, оперативных служб»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5 573 468,35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5 573 468,35 </w:t>
            </w:r>
          </w:p>
        </w:tc>
      </w:tr>
      <w:tr w:rsidR="003F5070" w:rsidRPr="003F5070" w:rsidTr="00937601">
        <w:trPr>
          <w:trHeight w:val="222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5 239 054,00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5 239 054,00 </w:t>
            </w:r>
          </w:p>
        </w:tc>
      </w:tr>
      <w:tr w:rsidR="003F5070" w:rsidRPr="003F5070" w:rsidTr="00937601">
        <w:trPr>
          <w:trHeight w:val="79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4 031 882,20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1 207 171,80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334 414,35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закупки товаров, работ и услуг для обеспечения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334 414,35 </w:t>
            </w:r>
          </w:p>
        </w:tc>
      </w:tr>
      <w:tr w:rsidR="003F5070" w:rsidRPr="003F5070" w:rsidTr="00937601">
        <w:trPr>
          <w:trHeight w:val="79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0330103290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334 414,35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"Профилактика идеологии терроризма"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937601">
        <w:trPr>
          <w:trHeight w:val="150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Основное мероприятие "Организация и </w:t>
            </w:r>
            <w:proofErr w:type="gram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</w:t>
            </w:r>
            <w:proofErr w:type="gram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направленных на профилактику терроризма и экстремизма среди молодежи"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0520300000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937601">
        <w:trPr>
          <w:trHeight w:val="134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организацию и проведение республиканского конкурса программ по профилактике экстремизма в молодежной среде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0520374220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937601">
        <w:trPr>
          <w:trHeight w:val="118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0520374220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937601">
        <w:trPr>
          <w:trHeight w:val="73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0520374220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937601">
        <w:trPr>
          <w:trHeight w:val="68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0520374220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337 118 697,96 </w:t>
            </w:r>
          </w:p>
        </w:tc>
      </w:tr>
      <w:tr w:rsidR="003F5070" w:rsidRPr="003F5070" w:rsidTr="00937601">
        <w:trPr>
          <w:trHeight w:val="6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1 288 670,56 </w:t>
            </w:r>
          </w:p>
        </w:tc>
      </w:tr>
      <w:tr w:rsidR="003F5070" w:rsidRPr="003F5070" w:rsidTr="00937601">
        <w:trPr>
          <w:trHeight w:val="70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1 288 670,56 </w:t>
            </w:r>
          </w:p>
        </w:tc>
      </w:tr>
      <w:tr w:rsidR="003F5070" w:rsidRPr="003F5070" w:rsidTr="00937601">
        <w:trPr>
          <w:trHeight w:val="111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при осуществлении деятельности по обращению с животными без владельцев за счет средств местных бюджетов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299 998,00 </w:t>
            </w:r>
          </w:p>
        </w:tc>
      </w:tr>
      <w:tr w:rsidR="003F5070" w:rsidRPr="003F5070" w:rsidTr="00937601">
        <w:trPr>
          <w:trHeight w:val="98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299 998,00 </w:t>
            </w:r>
          </w:p>
        </w:tc>
      </w:tr>
      <w:tr w:rsidR="003F5070" w:rsidRPr="003F5070" w:rsidTr="00937601">
        <w:trPr>
          <w:trHeight w:val="112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299 998,00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299 998,00 </w:t>
            </w:r>
          </w:p>
        </w:tc>
      </w:tr>
      <w:tr w:rsidR="003F5070" w:rsidRPr="003F5070" w:rsidTr="00937601">
        <w:trPr>
          <w:trHeight w:val="194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58 512,56 </w:t>
            </w:r>
          </w:p>
        </w:tc>
      </w:tr>
      <w:tr w:rsidR="003F5070" w:rsidRPr="003F5070" w:rsidTr="00937601">
        <w:trPr>
          <w:trHeight w:val="96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58 512,56 </w:t>
            </w:r>
          </w:p>
        </w:tc>
      </w:tr>
      <w:tr w:rsidR="003F5070" w:rsidRPr="003F5070" w:rsidTr="00937601">
        <w:trPr>
          <w:trHeight w:val="113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58 512,56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58 512,56 </w:t>
            </w:r>
          </w:p>
        </w:tc>
      </w:tr>
      <w:tr w:rsidR="003F5070" w:rsidRPr="003F5070" w:rsidTr="00937601">
        <w:trPr>
          <w:trHeight w:val="166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930 160,00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930 160,00 </w:t>
            </w:r>
          </w:p>
        </w:tc>
      </w:tr>
      <w:tr w:rsidR="003F5070" w:rsidRPr="003F5070" w:rsidTr="00937601">
        <w:trPr>
          <w:trHeight w:val="108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930 160,00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930 160,00 </w:t>
            </w:r>
          </w:p>
        </w:tc>
      </w:tr>
      <w:tr w:rsidR="003F5070" w:rsidRPr="003F5070" w:rsidTr="00937601">
        <w:trPr>
          <w:trHeight w:val="61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Транспорт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улично-дорожной сети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937601">
        <w:trPr>
          <w:trHeight w:val="112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"Обеспечение предоставления транспортных услуг населению на городских автобусных маршрутах"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937601">
        <w:trPr>
          <w:trHeight w:val="167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"Организация и осуществление перевозок пассажиров и багажа автомобильным транспортом по муниципальным маршрутам на территории ГО г. Кумертау РБ"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0430163020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0430163020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0430163020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937601">
        <w:trPr>
          <w:trHeight w:val="76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0430163020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8 999 958,00 </w:t>
            </w:r>
          </w:p>
        </w:tc>
      </w:tr>
      <w:tr w:rsidR="003F5070" w:rsidRPr="003F5070" w:rsidTr="00937601">
        <w:trPr>
          <w:trHeight w:val="73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313 827 280,84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улично-дорожной сети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313 827 280,84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автомобильных дорог на территории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309 613 119,50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«Ремонт и текущее содержание автомобильных дорог»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309 613 119,50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автомобильных дорог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148 621 908,02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25 025 342,37 </w:t>
            </w:r>
          </w:p>
        </w:tc>
      </w:tr>
      <w:tr w:rsidR="003F5070" w:rsidRPr="003F5070" w:rsidTr="00937601">
        <w:trPr>
          <w:trHeight w:val="112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25 025 342,37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25 025 342,37 </w:t>
            </w:r>
          </w:p>
        </w:tc>
      </w:tr>
      <w:tr w:rsidR="003F5070" w:rsidRPr="003F5070" w:rsidTr="00937601">
        <w:trPr>
          <w:trHeight w:val="112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123 596 565,65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123 596 565,65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110 428 232,72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13 168 332,93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и капитальный ремонт автомобильных дорог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88 169 577,21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88 169 577,21 </w:t>
            </w:r>
          </w:p>
        </w:tc>
      </w:tr>
      <w:tr w:rsidR="003F5070" w:rsidRPr="003F5070" w:rsidTr="00937601">
        <w:trPr>
          <w:trHeight w:val="120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88 169 577,21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88 169 577,21 </w:t>
            </w:r>
          </w:p>
        </w:tc>
      </w:tr>
      <w:tr w:rsidR="003F5070" w:rsidRPr="003F5070" w:rsidTr="00937601">
        <w:trPr>
          <w:trHeight w:val="81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Реконструкция автомобильных дорог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38 048 285,38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38 048 285,38 </w:t>
            </w:r>
          </w:p>
        </w:tc>
      </w:tr>
      <w:tr w:rsidR="003F5070" w:rsidRPr="003F5070" w:rsidTr="00937601">
        <w:trPr>
          <w:trHeight w:val="67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38 048 285,38 </w:t>
            </w:r>
          </w:p>
        </w:tc>
      </w:tr>
      <w:tr w:rsidR="003F5070" w:rsidRPr="003F5070" w:rsidTr="00937601">
        <w:trPr>
          <w:trHeight w:val="112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041019Д040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38 048 285,38 </w:t>
            </w:r>
          </w:p>
        </w:tc>
      </w:tr>
      <w:tr w:rsidR="003F5070" w:rsidRPr="003F5070" w:rsidTr="00937601">
        <w:trPr>
          <w:trHeight w:val="112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Ремонт и капитальный ремонт автомобильных дорог общего пользования местного значения за счет межбюджетных трансфертов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1 860 017,77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1 860 017,77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1 860 017,77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1 860 017,77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Строительство автомобильных дорог и искусственных дорожных сооружений общего пользования местного значения за счет межбюджетных трансфертов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32 913 331,12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32 913 331,12 </w:t>
            </w:r>
          </w:p>
        </w:tc>
      </w:tr>
      <w:tr w:rsidR="003F5070" w:rsidRPr="003F5070" w:rsidTr="00937601">
        <w:trPr>
          <w:trHeight w:val="61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32 913 331,12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04101SД130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32 913 331,12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«Обустройство улично-дорожной сети городского округа город Кумертау Республики Башкортостан техническими средствами организации дорожного движения»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4 214 161,34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«Обслуживание и установка технических средств организации дорожного движения»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4 214 161,34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Содержание автомобильных дорог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4 214 161,34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3 643 834,85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3 643 834,85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3 295 188,99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348 645,86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570 326,49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570 326,49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042019Д010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570 326,49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13 002 788,56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Муниципальная программа поддержки малого и среднего предпринимательства, а </w:t>
            </w:r>
            <w:proofErr w:type="gram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так же</w:t>
            </w:r>
            <w:proofErr w:type="gram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физических лиц, применяющих специальный налоговый режим "Налог на профессиональный доход"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«Финансовая поддержка»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развитию малого и среднего предпринимательства, связанные с возмещением части затрат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развитию малого и среднего предпринимательства, связанные с финансовым обеспечением планируемых затрат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1300243455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8 002 788,56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8 002 788,56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8 002 788,56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8 002 788,56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9900003380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8 002 788,56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365 813 576,03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15 746 720,52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«Модернизация и реформирование жилищно-коммунального хозяйства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14 099 615,27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Подпрограмма «Обеспечение сохранности жилищного фонда и создание </w:t>
            </w:r>
            <w:proofErr w:type="spellStart"/>
            <w:proofErr w:type="gram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безопасных,благоприятных</w:t>
            </w:r>
            <w:proofErr w:type="spellEnd"/>
            <w:proofErr w:type="gram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условий проживания граждан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14 099 615,27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«Проведение капитального ремонта»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12 974 615,27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6 979 003,07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6 979 003,07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6 979 003,07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6 979 003,07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5 995 612,20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5 995 612,20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5 995 612,20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1410103610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5 995 612,20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«Развитие конкурентных отношений в сферах управления жилищным фондом и его обслуживания»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премирование победителей по итогам ежегодного республиканского конкурса «Лучший объект по содержанию многоквартирных домов и благоустройству придомовых территорий»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1410274090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1410274090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1410274090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выполнением работ,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оказанием услуг,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1410274090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Адресная программа городского округа город Кумертау Республики Башкортостан по переселению граждан из аварийного жилищного фонда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1 647 105,25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мероприятие: "Ликвидация многоквартирных домов, признанных аварийными и подлежащих сносу"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1 647 105,25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1900203530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1 647 105,25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1900203530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1 647 105,25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1900203530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1 647 105,25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1900203530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1 647 105,25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206 890 050,00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«Модернизация и реформирование жилищно-коммунального хозяйства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206 890 050,00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«Модернизация систем коммунальной инфраструктуры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206 890 050,00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«Модернизация коммунальной инфраструктуры»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206 890 050,00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1430103560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143 900,00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1430103560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143 900,00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1430103560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143 900,00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1430103560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143 900,00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устойчивого функционирования коммунальных организаций, поставляющих коммунальные ресурсы для предоставления коммунальных услуг населению по тарифам, не обеспечивающим возмещение издержек, и подготовки объектов коммунального хозяйства к работе в осенне-зимний период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14301S2350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206 746 150,00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14301S2350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206 746 150,00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14301S2350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206 746 150,00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14301S2350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206 746 150,00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143 176 805,51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«Формирование современной городской среды на территории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22 732 950,95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«Общественные территории»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22 257 250,95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благоустройству территорий населенных пунктов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1110006050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4 319 540,35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1110006050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4 319 540,35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1110006050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4 319 540,35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1110006050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4 319 540,35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111И400000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17 937 710,60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111И455550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17 937 710,60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111И455550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17 937 710,60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111И455550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17 937 710,60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111И455550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17 937 710,60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"Башкирские дворики"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475 700,00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по комплексному благоустройству дворовых территорий муниципальных образований Республики Башкортостан «Башкирские дворики» за счет средств бюджетов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11200S2481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475 700,00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11200S2481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475 700,00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11200S2481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475 700,00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11200S2481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475 700,00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«Модернизация и реформирование жилищно-коммунального хозяйства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113 757 925,56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объектов внешнего благоустройства территории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113 757 925,56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Основное мероприятие «Благоустройство территории ГО </w:t>
            </w:r>
            <w:proofErr w:type="spell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г.Кумертау</w:t>
            </w:r>
            <w:proofErr w:type="spell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РБ»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113 757 925,56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по благоустройству территорий населенных пунктов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83 880 670,90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61 191 080,76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61 191 080,76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39 345 363,35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21 845 717,41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22 659 590,14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22 659 590,14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22 659 590,14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жилищно-коммунального хозяйства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15 881 603,00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15 881 603,00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15 881 603,00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12 750 293,00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1420106290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3 131 310,00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Иные межбюджетные трансферты на финансирование расходов, связанных с уплатой лизинговых платежей на закупку коммунальной техники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1420174340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13 995 651,66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1420174340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13 995 651,66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1420174340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13 995 651,66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1420174340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13 995 651,66 </w:t>
            </w:r>
          </w:p>
        </w:tc>
      </w:tr>
      <w:tr w:rsidR="003F5070" w:rsidRPr="003F5070" w:rsidTr="00937601">
        <w:trPr>
          <w:trHeight w:val="74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6 685 929,00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9900006400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6 685 929,00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9900006400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6 685 929,00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9900006400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6 685 929,00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9900006400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6 685 929,00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14 998 496,00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14 998 496,00 </w:t>
            </w:r>
          </w:p>
        </w:tc>
      </w:tr>
      <w:tr w:rsidR="003F5070" w:rsidRPr="003F5070" w:rsidTr="00937601">
        <w:trPr>
          <w:trHeight w:val="67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14 998 496,00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экологии и природопользования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14 998 496,00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14 998 496,00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14 998 496,00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14 998 496,00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34 014 732,79 </w:t>
            </w:r>
          </w:p>
        </w:tc>
      </w:tr>
      <w:tr w:rsidR="003F5070" w:rsidRPr="003F5070" w:rsidTr="00937601">
        <w:trPr>
          <w:trHeight w:val="77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30 014 732,79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«Профилактика коррупционных правонарушений»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«Антикоррупционное образование и просвещение»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0540443190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молодежной политики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29 944 732,79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творческого потенциала молодых людей и профилактика асоциальных явлений среди несовершеннолетних и молодежи»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27 600 506,98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«Реализация молодежной политики в городе Кумертау»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27 600 506,98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27 600 506,98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27 600 506,98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21 569 600,00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21 069 600,00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937601">
        <w:trPr>
          <w:trHeight w:val="80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6 030 906,98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5 701 800,00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0910143190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329 106,98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«Патриотическое воспитание и духовно-нравственное развитие молодежи»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2 344 225,81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«Патриотическое воспитание и духовно-нравственное развитие молодежи»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2 344 225,81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сфере молодежной политики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Учреждения в сфере молодежной политики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984 225,81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984 225,81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984 225,81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0920143190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284 225,81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«Профилактика наркомании среди населения»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работы летних оздоровительных лагерей в целях профилактики асоциальных явлений (наркомании) в подростково-молодежной среде»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0530500000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0530543240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0530543240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0530543240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937601">
        <w:trPr>
          <w:trHeight w:val="55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0530543240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«Формирование здорового образа жизни, организация отдыха, оздоровления и дополнительной занятости детей, подростков и молодежи»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Основное мероприятие «Организация отдыха, оздоровления и дополнительной занятости детей, подростков и </w:t>
            </w:r>
            <w:proofErr w:type="spell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учащихсяГО</w:t>
            </w:r>
            <w:proofErr w:type="spell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г. Кумертау РБ»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отдыха и оздоровления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937601">
        <w:trPr>
          <w:trHeight w:val="66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«Библиотечное дело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премирование муниципальных образований Республики Башкортостан по итогам конкурса «Лучшее муниципальное образование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1040174080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1040174080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1040174080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1040174080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58 601 184,60 </w:t>
            </w:r>
          </w:p>
        </w:tc>
      </w:tr>
      <w:tr w:rsidR="003F5070" w:rsidRPr="003F5070" w:rsidTr="00937601">
        <w:trPr>
          <w:trHeight w:val="72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3 195 782,40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3 195 782,40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3 195 782,40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3 195 782,40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3 195 782,40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3 195 782,40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3 195 782,40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20 881 714,00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937601">
        <w:trPr>
          <w:trHeight w:val="55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Меры социальной поддержки и социальные выплаты отдельным категориям граждан,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установленные решениями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1700210470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937601">
        <w:trPr>
          <w:trHeight w:val="60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17 081 714,00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иным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9900061340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13 430 000,00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9900061340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13 430 000,00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9900061340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13 430 000,00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9900061340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13 430 000,00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обеспечению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заболеваний, по их выбору жилыми помещениями либо социальными выплатами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3 651 714,00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3 651 714,00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3 651 714,00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3 651 714,00 </w:t>
            </w:r>
          </w:p>
        </w:tc>
      </w:tr>
      <w:tr w:rsidR="003F5070" w:rsidRPr="003F5070" w:rsidTr="00937601">
        <w:trPr>
          <w:trHeight w:val="65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34 523 688,20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поддержки молодых семей городского округа город Кумертау Республики Башкортостан, нуждающихся в улучшении жилищных условий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8 661 690,20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«Обеспечение предоставления молодым семьям-участникам Подпрограммы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8 661 690,20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15001L4970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8 661 690,20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15001L4970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8 661 690,20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15001L4970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8 661 690,20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15001L4970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8 661 690,20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жильем детей сирот и детей, оставшихся без попечения родителей, лиц из числа детей-сирот и детей, оставшихся без попечения родителей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25 561 998,00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«Предоставление жилых помещений лицам из числа детей-сирот и детей, оставшихся без попечения родителей»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25 561 998,00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родителей, и достигли возраста 23 лет,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3 463 251,00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3 463 251,00 </w:t>
            </w:r>
          </w:p>
        </w:tc>
      </w:tr>
      <w:tr w:rsidR="003F5070" w:rsidRPr="003F5070" w:rsidTr="00937601">
        <w:trPr>
          <w:trHeight w:val="734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3 463 251,00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3 463 251,00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благоустроенными жилыми помещениями специализированного жилищного фонда по договорам найма специализированных жилых помещений либо по их выбору социальными выплатами (за исключением расходов, </w:t>
            </w:r>
            <w:proofErr w:type="spell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софинансируемых</w:t>
            </w:r>
            <w:proofErr w:type="spell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за счет средств федерального бюджета)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16001Т0820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22 098 747,00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16001Т0820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22 098 747,00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16001Т0820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22 098 747,00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16001Т0820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22 098 747,00 </w:t>
            </w:r>
          </w:p>
        </w:tc>
      </w:tr>
      <w:tr w:rsidR="003F5070" w:rsidRPr="003F5070" w:rsidTr="00937601">
        <w:trPr>
          <w:trHeight w:val="687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9900073210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60 493 321,00 </w:t>
            </w:r>
          </w:p>
        </w:tc>
      </w:tr>
      <w:tr w:rsidR="003F5070" w:rsidRPr="003F5070" w:rsidTr="00937601">
        <w:trPr>
          <w:trHeight w:val="741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7 240 000,00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физической культуры и спорта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7 240 000,00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массового спорта и физической культуры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и обеспечение развития массовой физической культуры и спорта в городе Кумертау»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Финансовое обеспечение муниципального социального заказа на оказание физкультурно-оздоровительных услуг отдельным категориям граждан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1210174330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1210174330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1210174330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1210174330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технических видов спорта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«Развитие технических видов спорта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"Развитие командных видов спорта в городском округе город Кумертау Республики Башкортостан"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" Развитие командных видов спорта"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1230141870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937601">
        <w:trPr>
          <w:trHeight w:val="73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53 253 321,00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физической культуры и спорта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53 253 321,00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массового спорта и физической культуры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53 253 321,00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и обеспечение развития массовой физической культуры и спорта в городе Кумертау»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53 253 321,00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47 551 794,00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47 551 794,00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47 551 794,00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44 631 794,00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1210148300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2 920 000,00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для предоставления единовременных компенсационных выплат тренерам, осуществляющим спортивную подготовку в сельских населенных пунктах, либо в рабочих поселках, либо в поселках городского типа, либо в городах с населением до 100 тысяч человек, расположенных на территории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1210174210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1210174210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2 000 000,00 </w:t>
            </w:r>
          </w:p>
        </w:tc>
      </w:tr>
      <w:tr w:rsidR="003F5070" w:rsidRPr="003F5070" w:rsidTr="00937601">
        <w:trPr>
          <w:trHeight w:val="73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Премии и гранты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1210174210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3 701 527,00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3 701 527,00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3 701 527,00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3 701 527,00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7 249 055,75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Телевидение и радиовещание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6 700 000,00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6 700 000,00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6 700 000,00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Поддержка и мероприятия в сфере средств массовой информации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6 700 000,00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5 700 000,00 </w:t>
            </w:r>
          </w:p>
        </w:tc>
      </w:tr>
      <w:tr w:rsidR="003F5070" w:rsidRPr="003F5070" w:rsidTr="00937601">
        <w:trPr>
          <w:trHeight w:val="65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1700264410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549 055,75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549 055,75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правового обеспечения муниципальной службы»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529 055,75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 на премирование муниципальных образований Республики Башкортостан по итогам конкурса «Лучшее муниципальное образование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20 000,00 </w:t>
            </w:r>
          </w:p>
        </w:tc>
      </w:tr>
      <w:tr w:rsidR="003F5070" w:rsidRPr="003F5070" w:rsidTr="00937601">
        <w:trPr>
          <w:trHeight w:val="63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Премии и гранты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1700274080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Совет городского округа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7 623 946,63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7 394 264,71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7 394 264,71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7 394 264,71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7 394 264,71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7 355 502,31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6 168 084,11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6 168 084,11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4 748 758,25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1 419 325,86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571 889,20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571 889,20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571 889,20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427 360,00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427 360,00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188 169,00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188 169,00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4 620,00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183 549,00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Дотации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38 762,40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38 762,40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38 762,40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29 770,99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1700255491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8 991,41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Мероприятие «Формирование правового обеспечения муниципальной службы»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1700164450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229 681,92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Муниципальное казенное учреждение "Управление культуры" городского округа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165 519 776,16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66 343 955,00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66 343 955,00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66 343 955,00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художественного образования (образования в сфере культуры и искусства)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66 343 955,00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«Предоставление дополнительного образования детям в сфере культуры и искусства»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66 343 955,00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49 747 600,00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49 747 600,00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49 747 600,00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49 247 600,00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582 355,00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582 355,00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582 355,00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582 355,00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16 014 000,00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16 014 000,00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16 014 000,00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10101S2050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16 014 000,00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99 175 821,16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Культура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92 705 999,64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«Реализация государственной национальной политики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«Укрепление гражданской идентичности и гармонизация межнациональных отношений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мероприятие: «Организация и проведение мероприятий, направленных на укрепление гражданской идентичности и гармонизацию межнациональных отношений»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0710144090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0710144090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0710144090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0710144090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92 620 999,64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«Сохранение традиционного художественного творчества, национальных культур, развитие культурно-досуговой деятельности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57 994 508,91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культурно-досуговой деятельности»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57 994 508,91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43 155 591,68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43 155 591,68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43 155 591,68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31 871 100,00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11 284 491,68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поддержка в сфере культуры, кинематографии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5 100 000,00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5 100 000,00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5 100 000,00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1020144100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5 100 000,00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129 000,00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129 000,00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129 000,00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129 000,00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8 444 400,00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8 444 400,00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8 444 400,00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8 444 400,00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917 241,37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917 241,37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917 241,37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917 241,37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10201S2473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124 137,93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«Развитие музейного дела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5 709 005,67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5 709 005,67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Музеи и постоянные выставки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1030144190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4 392 405,67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1030144190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4 392 405,67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1030144190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4 392 405,67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1030144190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3 474 600,00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1030144190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917 805,67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195 600,00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195 600,00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195 600,00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195 600,00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1 121 000,00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1 121 000,00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1 121 000,00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10301S2040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1 121 000,00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«Библиотечное дело в городском округе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28 917 485,06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28 917 485,06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Библиотеки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19 455 223,17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19 455 223,17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19 455 223,17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18 883 800,00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571 423,17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поддержка отрасли культуры (вне рамок регионального проекта)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261 718,14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261 718,14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261 718,14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261 718,14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поддержка отрасли культуры (Поддержка лучших сельских учреждений культуры)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114 943,75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114 943,75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114 943,75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114 943,75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425 000,00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8 660 600,00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8 660 600,00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8 660 600,00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10401S2040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8 660 600,00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Библиотеки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9900044290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6 469 821,52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6 469 821,52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6 469 821,52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«Обеспечение деятельности подведомственных мероприятий»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6 469 821,52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6 469 821,52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4 805 231,16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4 805 231,16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3 740 694,16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1 064 537,00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1 658 686,36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1 658 686,36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1 620 289,21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38 397,15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5 904,00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5 904,00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5 904,00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казенное учреждение "Управление образования" городского округа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1 166 557 523,26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1 114 065 695,46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452 048 838,47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452 048 838,47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452 048 838,47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«Предоставление дошкольного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452 048 838,47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83 786 555,47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83 786 555,47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19 008 602,68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18 508 602,68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64 777 952,79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43 069 363,40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0810142090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21 708 589,39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252 835 845,00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252 835 845,00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73 120 552,00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73 120 552,00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179 715 293,00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179 715 293,00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1 279 460,00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1 279 460,00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339 472,00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339 472,00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939 988,00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939 988,00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110 514 897,00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110 514 897,00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31 961 095,00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31 961 095,00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78 553 802,00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78 553 802,00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58 374,00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58 374,00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58 374,00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58 374,00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2 844 224,00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2 844 224,00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1 894 715,00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1 894 715,00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949 509,00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949 509,00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356 337,00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356 337,00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247 137,00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247 137,00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109 200,00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109 200,00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373 146,00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373 146,00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247 146,00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247 146,00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126 000,00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126 000,00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546 902 323,72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546 902 323,72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«Предоставление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531 828 489,51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«Предоставление общего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481 229 309,54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Школы - детские сады, школы начальные, основные, средние и вечерние (сменные)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0810242190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78 151 364,56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0810242190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78 151 364,56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0810242190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78 151 364,56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0810242190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65 376 791,00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0810242190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12 774 573,56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316 567 690,00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316 567 690,00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316 567 690,00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316 567 690,00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12 416 833,00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12 416 833,00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12 416 833,00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12 416 833,00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31 431 137,00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31 431 137,00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31 431 137,00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31 431 137,00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32 685 369,12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32 685 369,12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32 685 369,12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08102L3040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32 685 369,12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на реализацию наказов избирателей депутатам,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избранным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300 871,00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300 871,00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300 871,00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300 871,00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2 760 000,00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2 760 000,00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2 760 000,00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2 760 000,00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321 538,19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321 538,19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321 538,19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321 538,19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388 000,00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388 000,00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388 000,00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08102S2473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388 000,00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мероприятий по развитию образовательных организаций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526 315,79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526 315,79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526 315,79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526 315,79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детей участников специальной военной операции – обучающихся в общеобразовательных организациях Республики Башкортостан двухразовым бесплатным питанием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5 680 190,88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5 680 190,88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5 680 190,88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08102S2780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5 680 190,88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Региональный проект "Все лучшее детям"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289 899,97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081Ю455590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289 899,97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081Ю455590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289 899,97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081Ю455590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289 899,97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081Ю455590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289 899,97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50 309 280,00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50 309 280,00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50 309 280,00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50 309 280,00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50 309 280,00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15 073 834,21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Основное мероприятие "Создание в образовательных учреждениях универсальной </w:t>
            </w:r>
            <w:proofErr w:type="spell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безбар</w:t>
            </w:r>
            <w:r w:rsidR="00D67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ь</w:t>
            </w:r>
            <w:bookmarkStart w:id="0" w:name="_GoBack"/>
            <w:bookmarkEnd w:id="0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ерной</w:t>
            </w:r>
            <w:proofErr w:type="spell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среды, позволяющей обеспечить полноценную интеграцию детей-инвалидов, и обеспечивающих совместное обучение инвалидов и лиц, не имеющих нарушений в развитии"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805 232,00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физической и информационной доступности для инвалидов объектов социальной сферы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08403S2580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805 232,00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08403S2580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805 232,00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08403S2580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805 232,00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08403S2580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805 232,00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Основное мероприятие «Обеспечение питанием обучающихся с ограниченными возможностями здоровья»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0840600000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14 268 602,21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08406S2080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14 268 602,21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08406S2080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14 268 602,21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08406S2080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14 268 602,21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08406S2080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14 268 602,21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78 224 505,56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78 224 505,56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78 224 505,56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«Предоставление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68 908 362,92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28 921 720,47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28 921 720,47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28 921 720,47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1 096 532,20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0810342390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27 825 188,27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Детско-юношеские спортивные школы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0810348260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22 202 246,66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0810348260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22 202 246,66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0810348260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22 202 246,66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0810348260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1 520 000,00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0810348260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20 682 246,66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415 800,00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415 800,00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205 800,00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205 800,00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Доведение средней заработной платы педагогических работников муниципальных учреждений дополнительного образования до средней заработной платы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учителей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17 368 595,79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17 368 595,79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6 816 294,30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6 816 294,30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10 552 301,49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08103S2050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10 552 301,49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9 316 142,64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9 316 142,64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9 316 142,64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3 774 183,84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3 774 183,84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5 541 958,80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5 541 958,80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0810442400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36 890 027,71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36 890 027,71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2 760 999,69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«Предоставление дошкольного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46 800,00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на реализацию дополнительной меры социальной поддержки граждан, обучающихся по образовательным программам высшего и среднего профессионального образования по направлению подготовки «Образование и педагогические науки» в образовательных организациях высшего и среднего профессионального образования, расположенных на территории Республики Башкортостан, заключивших договор о целевом обучении по очной форме обучения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46 800,00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46 800,00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46 800,00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46 800,00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2 714 199,69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628 866,00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628 866,00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628 866,00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628 866,00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2 085 333,69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2 085 333,69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2 085 333,69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081Ю651790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2 085 333,69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Подпрограмма «Формирование здорового образа жизни, организация отдыха, оздоровления и дополнительной занятости детей, подростков и молодежи»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10 521 035,40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отдыха, оздоровления и дополнительной занятости детей, подростков и учащихся</w:t>
            </w:r>
            <w:r w:rsidR="00D67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 г. Кумертау РБ»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10 521 035,40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351 624,00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351 624,00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351 624,00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0820143240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351 624,00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время), по осуществлению мероприятий по обеспечению безопасности жизни и здоровья детей в период их пребывания в организациях отдыха детей и их оздоровления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10 169 411,40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5 675 363,40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5 675 363,40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5 675 363,40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4 494 048,00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3 774 108,00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3 774 108,00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719 940,00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719 940,00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«Выявление, поддержка и развитие способностей и талантов воспитанников и обучающихся"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1 820 188,80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«Выявление, развитие и поддержка одаренных детей ГО г.</w:t>
            </w:r>
            <w:r w:rsidR="00D67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Кумертау»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1 320 188,80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для детей и молодежи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1 320 188,80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282 333,80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282 333,80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282 333,80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37 855,00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37 855,00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37 855,00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0830143690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Основное мероприятие «Выявление, развитие и поддержка детей ГО </w:t>
            </w:r>
            <w:proofErr w:type="spellStart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г.Кумертау</w:t>
            </w:r>
            <w:proofErr w:type="spellEnd"/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РБ, подающих надежды в спорте»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Мероприятия для детей и молодежи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0830243690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0830243690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0830243690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0830243690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500 000,00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«Обеспечение, координация, финансирование, организация обслуживания подведомственных организаций в сфере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21 787 803,82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«Осуществление полномочий ГРБС в сфере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21 787 803,82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21 787 803,82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17 636 162,73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17 636 162,73 </w:t>
            </w:r>
          </w:p>
        </w:tc>
      </w:tr>
      <w:tr w:rsidR="003F5070" w:rsidRPr="003F5070" w:rsidTr="00937601">
        <w:trPr>
          <w:trHeight w:val="68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13 572 398,49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38 274,00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4 025 490,24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3 839 247,82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3 839 247,82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3 431 776,53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407 471,29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251 109,27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251 109,27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251 109,27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61 284,00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61 284,00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10 072,00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0850145290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51 212,00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52 491 827,80 </w:t>
            </w:r>
          </w:p>
        </w:tc>
      </w:tr>
      <w:tr w:rsidR="003F5070" w:rsidRPr="003F5070" w:rsidTr="00D676B5">
        <w:trPr>
          <w:trHeight w:val="73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52 491 827,80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52 491 827,80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19 196 793,01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Основное мероприятие «Предоставление дошкольного образования»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19 196 793,01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15 673 400,61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15 673 400,61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4 224 623,07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4 224 623,07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11 448 777,54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11 448 777,54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Реализация дополнительных мер социальной поддержки по освобождению от платы, взимаемой за присмотр и уход за детьми граждан из Республики Башкортостан, принимающих участие в специальной военной операции, посещающими муниципальные образовательные организации, реализующие образовательные программы дошкольного образования, в Республике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3 523 392,40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3 523 392,40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1 101 244,82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1 101 244,82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2 422 147,58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08101S2770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2 422 147,58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«Формирование здорового образа жизни, организация отдыха, оздоровления и дополнительной занятости детей, подростков и молодежи»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2 625 798,00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«Организация отдыха, оздоровления и дополнительной занятости детей, подростков и учащихся</w:t>
            </w:r>
            <w:r w:rsidR="00D67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 г. Кумертау РБ»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2 625 798,00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родителей, а также детей, находящихся в трудной жизненной ситуации, в части организации и обеспечения отдыха и оздоровления детей указанных категорий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2 625 798,00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2 625 798,00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2 625 798,00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0820173180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2 625 798,00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30 669 236,79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«Поддержка всех форм семейного устройства детей»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27 173 209,25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Субвенции на обеспечение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программам и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84 444,00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84 444,00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84 444,00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84 444,00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27 088 765,25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27 088 765,25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27 088 765,25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15 437 414,40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0840173150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11 651 350,85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Основное мероприятие «Государственная поддержка многодетных семей»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3 496 027,54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2 507 999,72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2 507 999,72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2 507 999,72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2 507 999,72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819 189,72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819 189,72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819 189,72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819 189,72 </w:t>
            </w:r>
          </w:p>
        </w:tc>
      </w:tr>
      <w:tr w:rsidR="003F5070" w:rsidRPr="003F5070" w:rsidTr="00D676B5">
        <w:trPr>
          <w:trHeight w:val="556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письменных принадлежностей первоклассникам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168 838,10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168 838,10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168 838,10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0840273370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168 838,10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Финансовое управление Администрации городского округа город Кумертау Республики Башкортостан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53 389 403,48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53 389 403,48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20 673 513,27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20 673 513,27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«Обеспечение реализации муниципальной программы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20 673 513,27 </w:t>
            </w:r>
          </w:p>
        </w:tc>
      </w:tr>
      <w:tr w:rsidR="003F5070" w:rsidRPr="003F5070" w:rsidTr="00937601">
        <w:trPr>
          <w:trHeight w:val="69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20 530 367,67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18 567 872,97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18 567 872,97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14 269 194,01 </w:t>
            </w:r>
          </w:p>
        </w:tc>
      </w:tr>
      <w:tr w:rsidR="003F5070" w:rsidRPr="003F5070" w:rsidTr="00D676B5">
        <w:trPr>
          <w:trHeight w:val="69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Иные выплаты персоналу государственных </w:t>
            </w: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1 000,00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4 297 678,96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1 948 186,70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1 948 186,70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1 793 799,76 </w:t>
            </w:r>
          </w:p>
        </w:tc>
      </w:tr>
      <w:tr w:rsidR="003F5070" w:rsidRPr="003F5070" w:rsidTr="00937601">
        <w:trPr>
          <w:trHeight w:val="75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154 386,94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10 000,00 </w:t>
            </w:r>
          </w:p>
        </w:tc>
      </w:tr>
      <w:tr w:rsidR="003F5070" w:rsidRPr="003F5070" w:rsidTr="00937601">
        <w:trPr>
          <w:trHeight w:val="6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10 000,00 </w:t>
            </w:r>
          </w:p>
        </w:tc>
      </w:tr>
      <w:tr w:rsidR="003F5070" w:rsidRPr="003F5070" w:rsidTr="00937601">
        <w:trPr>
          <w:trHeight w:val="69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4 308,00 </w:t>
            </w:r>
          </w:p>
        </w:tc>
      </w:tr>
      <w:tr w:rsidR="003F5070" w:rsidRPr="003F5070" w:rsidTr="00D676B5">
        <w:trPr>
          <w:trHeight w:val="702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4 308,00 </w:t>
            </w:r>
          </w:p>
        </w:tc>
      </w:tr>
      <w:tr w:rsidR="003F5070" w:rsidRPr="003F5070" w:rsidTr="00D676B5">
        <w:trPr>
          <w:trHeight w:val="67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4 308,00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143 145,60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143 145,60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143 145,60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109 941,27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0110055491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33 204,33 </w:t>
            </w:r>
          </w:p>
        </w:tc>
      </w:tr>
      <w:tr w:rsidR="003F5070" w:rsidRPr="003F5070" w:rsidTr="00937601">
        <w:trPr>
          <w:trHeight w:val="70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32 715 890,21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Муниципальная программа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32 715 890,21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«Обеспечение реализации муниципальной программы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32 715 890,21 </w:t>
            </w:r>
          </w:p>
        </w:tc>
      </w:tr>
      <w:tr w:rsidR="003F5070" w:rsidRPr="003F5070" w:rsidTr="00D676B5">
        <w:trPr>
          <w:trHeight w:val="72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32 715 890,21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30 940 321,74 </w:t>
            </w:r>
          </w:p>
        </w:tc>
      </w:tr>
      <w:tr w:rsidR="003F5070" w:rsidRPr="003F5070" w:rsidTr="00D676B5">
        <w:trPr>
          <w:trHeight w:val="795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30 940 321,74 </w:t>
            </w:r>
          </w:p>
        </w:tc>
      </w:tr>
      <w:tr w:rsidR="003F5070" w:rsidRPr="003F5070" w:rsidTr="00937601">
        <w:trPr>
          <w:trHeight w:val="583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23 807 595,61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7 132 726,13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1 775 568,47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1 775 568,47 </w:t>
            </w:r>
          </w:p>
        </w:tc>
      </w:tr>
      <w:tr w:rsidR="003F5070" w:rsidRPr="003F5070" w:rsidTr="003F5070">
        <w:trPr>
          <w:trHeight w:val="869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1 708 095,55 </w:t>
            </w:r>
          </w:p>
        </w:tc>
      </w:tr>
      <w:tr w:rsidR="003F5070" w:rsidRPr="003F5070" w:rsidTr="00D676B5">
        <w:trPr>
          <w:trHeight w:val="69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4A0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Закупка энергетических ресурсов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0110002990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070" w:rsidRPr="003F5070" w:rsidRDefault="003F5070" w:rsidP="003F5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F507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67 472,92 </w:t>
            </w:r>
          </w:p>
        </w:tc>
      </w:tr>
    </w:tbl>
    <w:p w:rsidR="00912B37" w:rsidRPr="009F2F0F" w:rsidRDefault="00912B37">
      <w:pPr>
        <w:rPr>
          <w:rFonts w:ascii="Times New Roman" w:hAnsi="Times New Roman" w:cs="Times New Roman"/>
        </w:rPr>
      </w:pPr>
    </w:p>
    <w:sectPr w:rsidR="00912B37" w:rsidRPr="009F2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8F9"/>
    <w:rsid w:val="001306F2"/>
    <w:rsid w:val="001A73AE"/>
    <w:rsid w:val="001F59C3"/>
    <w:rsid w:val="003508F9"/>
    <w:rsid w:val="003F5070"/>
    <w:rsid w:val="004A01E2"/>
    <w:rsid w:val="00500C35"/>
    <w:rsid w:val="005B5092"/>
    <w:rsid w:val="00684759"/>
    <w:rsid w:val="006D0CCC"/>
    <w:rsid w:val="006F0B7B"/>
    <w:rsid w:val="00912B37"/>
    <w:rsid w:val="00937601"/>
    <w:rsid w:val="009F2F0F"/>
    <w:rsid w:val="00AB2D2D"/>
    <w:rsid w:val="00AF257B"/>
    <w:rsid w:val="00C44DF7"/>
    <w:rsid w:val="00D4739F"/>
    <w:rsid w:val="00D676B5"/>
    <w:rsid w:val="00DD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58F58"/>
  <w15:chartTrackingRefBased/>
  <w15:docId w15:val="{2DE151F1-3636-4F8B-A4C6-2A1B793F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08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F2F0F"/>
  </w:style>
  <w:style w:type="character" w:styleId="a3">
    <w:name w:val="Hyperlink"/>
    <w:basedOn w:val="a0"/>
    <w:uiPriority w:val="99"/>
    <w:semiHidden/>
    <w:unhideWhenUsed/>
    <w:rsid w:val="009F2F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F2F0F"/>
    <w:rPr>
      <w:color w:val="800080"/>
      <w:u w:val="single"/>
    </w:rPr>
  </w:style>
  <w:style w:type="paragraph" w:customStyle="1" w:styleId="msonormal0">
    <w:name w:val="msonormal"/>
    <w:basedOn w:val="a"/>
    <w:rsid w:val="009F2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9F2F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F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F2F0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F2F0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F2F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F2F0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F2F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F2F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79</Pages>
  <Words>18472</Words>
  <Characters>105295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User301-6</dc:creator>
  <cp:keywords/>
  <dc:description/>
  <cp:lastModifiedBy>User301-6</cp:lastModifiedBy>
  <cp:revision>12</cp:revision>
  <dcterms:created xsi:type="dcterms:W3CDTF">2024-03-06T12:03:00Z</dcterms:created>
  <dcterms:modified xsi:type="dcterms:W3CDTF">2026-03-13T07:29:00Z</dcterms:modified>
</cp:coreProperties>
</file>